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B0" w:rsidRPr="000946B0" w:rsidRDefault="000946B0" w:rsidP="0009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6B0">
        <w:rPr>
          <w:rFonts w:ascii="Times New Roman" w:hAnsi="Times New Roman" w:cs="Times New Roman"/>
          <w:sz w:val="24"/>
          <w:szCs w:val="24"/>
          <w:lang w:val="uk-UA"/>
        </w:rPr>
        <w:t xml:space="preserve">УДК </w:t>
      </w:r>
      <w:r w:rsidRPr="000946B0">
        <w:rPr>
          <w:rFonts w:ascii="Times New Roman" w:hAnsi="Times New Roman" w:cs="Times New Roman"/>
          <w:color w:val="000000"/>
          <w:sz w:val="24"/>
          <w:szCs w:val="24"/>
        </w:rPr>
        <w:t>504.055</w:t>
      </w:r>
    </w:p>
    <w:p w:rsidR="000946B0" w:rsidRDefault="000946B0" w:rsidP="0097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71D3" w:rsidRDefault="009721F5" w:rsidP="009721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A65857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8F9FA"/>
          <w:lang w:val="uk-UA"/>
        </w:rPr>
        <w:t xml:space="preserve">ПРОБЛЕМИ ЕКОЛОГІЧНОЇ БЕЗПЕКИ </w:t>
      </w:r>
      <w:r w:rsidRPr="00A6585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ПІД ЧАС ВИБУХІВ</w:t>
      </w:r>
    </w:p>
    <w:p w:rsidR="009721F5" w:rsidRDefault="009721F5" w:rsidP="009721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8F9FA"/>
          <w:lang w:val="uk-UA"/>
        </w:rPr>
      </w:pPr>
      <w:r w:rsidRPr="00A6585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ТА </w:t>
      </w:r>
      <w:r w:rsidRPr="00A65857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8F9FA"/>
          <w:lang w:val="uk-UA"/>
        </w:rPr>
        <w:t>УТИЛІЗАЦІЇ БОЄПРИПАСІВ</w:t>
      </w:r>
    </w:p>
    <w:p w:rsidR="00CA445E" w:rsidRDefault="00CA445E" w:rsidP="00CA4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A445E" w:rsidRDefault="00CA445E" w:rsidP="00CA4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Бабакін В.М., НУЦЗ України</w:t>
      </w:r>
    </w:p>
    <w:p w:rsidR="009721F5" w:rsidRDefault="00B4146E" w:rsidP="00094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Дід</w:t>
      </w:r>
      <w:r w:rsidR="000946B0" w:rsidRPr="00A65857">
        <w:rPr>
          <w:rFonts w:ascii="Times New Roman" w:hAnsi="Times New Roman" w:cs="Times New Roman"/>
          <w:sz w:val="24"/>
          <w:szCs w:val="24"/>
          <w:lang w:val="uk-UA"/>
        </w:rPr>
        <w:t>овець</w:t>
      </w:r>
      <w:proofErr w:type="spellEnd"/>
      <w:r w:rsidR="000946B0"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 Ю</w:t>
      </w:r>
      <w:r>
        <w:rPr>
          <w:rFonts w:ascii="Times New Roman" w:hAnsi="Times New Roman" w:cs="Times New Roman"/>
          <w:sz w:val="24"/>
          <w:szCs w:val="24"/>
          <w:lang w:val="uk-UA"/>
        </w:rPr>
        <w:t>.Ю., НУЦЗ України</w:t>
      </w:r>
    </w:p>
    <w:p w:rsidR="000946B0" w:rsidRPr="00A65857" w:rsidRDefault="000946B0" w:rsidP="0009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145B" w:rsidRDefault="00F430CD" w:rsidP="0002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857">
        <w:rPr>
          <w:rFonts w:ascii="Times New Roman" w:hAnsi="Times New Roman" w:cs="Times New Roman"/>
          <w:sz w:val="24"/>
          <w:szCs w:val="24"/>
          <w:lang w:val="uk-UA"/>
        </w:rPr>
        <w:t>На сучасному етапі розвитку</w:t>
      </w:r>
      <w:r w:rsidR="001D593E"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 і реформуванн</w:t>
      </w:r>
      <w:r w:rsidR="007C14E0" w:rsidRPr="00A65857">
        <w:rPr>
          <w:rFonts w:ascii="Times New Roman" w:hAnsi="Times New Roman" w:cs="Times New Roman"/>
          <w:sz w:val="24"/>
          <w:szCs w:val="24"/>
          <w:lang w:val="uk-UA"/>
        </w:rPr>
        <w:t>я З</w:t>
      </w:r>
      <w:r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бройних </w:t>
      </w:r>
      <w:r w:rsidR="007C14E0" w:rsidRPr="00A6585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A65857">
        <w:rPr>
          <w:rFonts w:ascii="Times New Roman" w:hAnsi="Times New Roman" w:cs="Times New Roman"/>
          <w:sz w:val="24"/>
          <w:szCs w:val="24"/>
          <w:lang w:val="uk-UA"/>
        </w:rPr>
        <w:t>ил усіх держав світу, в тому числі ЗС України</w:t>
      </w:r>
      <w:r w:rsidR="001D593E" w:rsidRPr="00A6585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 особливої актуальності набуває завдання забезпечення екологічної безпеки місць зберігання та знешкодження боєприпасів, які вичерпали термін безпечної експлуатації, або ж умови зберігання яких було суттєво порушено. За дослідженням  вченого </w:t>
      </w:r>
      <w:proofErr w:type="spellStart"/>
      <w:r w:rsidRPr="00591D4D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591D4D" w:rsidRPr="00591D4D">
        <w:rPr>
          <w:rFonts w:ascii="Times New Roman" w:hAnsi="Times New Roman" w:cs="Times New Roman"/>
          <w:sz w:val="24"/>
          <w:szCs w:val="24"/>
          <w:lang w:val="uk-UA"/>
        </w:rPr>
        <w:t>ес</w:t>
      </w:r>
      <w:r w:rsidRPr="00591D4D">
        <w:rPr>
          <w:rFonts w:ascii="Times New Roman" w:hAnsi="Times New Roman" w:cs="Times New Roman"/>
          <w:sz w:val="24"/>
          <w:szCs w:val="24"/>
          <w:lang w:val="uk-UA"/>
        </w:rPr>
        <w:t>ена</w:t>
      </w:r>
      <w:proofErr w:type="spellEnd"/>
      <w:r w:rsidRPr="00591D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1D4D" w:rsidRPr="00591D4D">
        <w:rPr>
          <w:rFonts w:ascii="Times New Roman" w:hAnsi="Times New Roman" w:cs="Times New Roman"/>
          <w:sz w:val="24"/>
          <w:szCs w:val="24"/>
          <w:lang w:val="uk-UA"/>
        </w:rPr>
        <w:t>Жана</w:t>
      </w:r>
      <w:r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 та інших вчених</w:t>
      </w:r>
      <w:r w:rsidR="001D593E"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, які </w:t>
      </w:r>
      <w:r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 висловили думку, що особливої гостроти даній проблемі </w:t>
      </w:r>
      <w:r w:rsidRPr="002947AB">
        <w:rPr>
          <w:rFonts w:ascii="Times New Roman" w:hAnsi="Times New Roman" w:cs="Times New Roman"/>
          <w:sz w:val="24"/>
          <w:szCs w:val="24"/>
          <w:lang w:val="uk-UA"/>
        </w:rPr>
        <w:t>надають непоодинокі збройні конфлікти у</w:t>
      </w:r>
      <w:r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 світі, що призводили та призводять до масштабного забруднення великих територій вибухонебезпечними предметами. Велике занепокоєння викликає сьогодні питання зростання ризиків забруднення навколишнього середовища та пов’язаної з ним шкоди для здоров’я та життя людей, що мешкають як безпосередньо біля місць забруднення, так і у іншій місцевості</w:t>
      </w:r>
      <w:r w:rsidR="007C71D3">
        <w:rPr>
          <w:rFonts w:ascii="Times New Roman" w:hAnsi="Times New Roman" w:cs="Times New Roman"/>
          <w:sz w:val="24"/>
          <w:szCs w:val="24"/>
          <w:lang w:val="uk-UA"/>
        </w:rPr>
        <w:t xml:space="preserve"> [1</w:t>
      </w:r>
      <w:r w:rsidRPr="00A65857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1D593E" w:rsidRPr="00A6585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857">
        <w:rPr>
          <w:rFonts w:ascii="Times New Roman" w:hAnsi="Times New Roman" w:cs="Times New Roman"/>
          <w:noProof/>
          <w:sz w:val="24"/>
          <w:szCs w:val="24"/>
        </w:rPr>
        <w:t xml:space="preserve">Слід підтримати дослідження цього вченого, на користь нашого дослідження, яке є актуальним. </w:t>
      </w:r>
      <w:r w:rsidR="00174F57"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Також, в межах нашого дослідження, на наукову думку </w:t>
      </w:r>
      <w:proofErr w:type="spellStart"/>
      <w:r w:rsidR="002947AB" w:rsidRPr="00591D4D">
        <w:rPr>
          <w:rFonts w:ascii="Times New Roman" w:hAnsi="Times New Roman" w:cs="Times New Roman"/>
          <w:sz w:val="24"/>
          <w:szCs w:val="24"/>
          <w:lang w:val="uk-UA"/>
        </w:rPr>
        <w:t>Джима</w:t>
      </w:r>
      <w:proofErr w:type="spellEnd"/>
      <w:r w:rsidR="002947AB" w:rsidRPr="00591D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947AB" w:rsidRPr="00591D4D">
        <w:rPr>
          <w:rFonts w:ascii="Times New Roman" w:hAnsi="Times New Roman" w:cs="Times New Roman"/>
          <w:sz w:val="24"/>
          <w:szCs w:val="24"/>
          <w:lang w:val="uk-UA"/>
        </w:rPr>
        <w:t>Спейна</w:t>
      </w:r>
      <w:proofErr w:type="spellEnd"/>
      <w:r w:rsidR="00174F57" w:rsidRPr="00591D4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74F57" w:rsidRPr="00A65857">
        <w:rPr>
          <w:rFonts w:ascii="Times New Roman" w:hAnsi="Times New Roman" w:cs="Times New Roman"/>
          <w:sz w:val="24"/>
          <w:szCs w:val="24"/>
          <w:lang w:val="uk-UA"/>
        </w:rPr>
        <w:t>який визначив, що забезпечення екологічної безпеки об’єктів, забруднених вибуховими речовинами, є сьогодні беззаперечним для світової спільноти [</w:t>
      </w:r>
      <w:r w:rsidR="007C71D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74F57" w:rsidRPr="00A65857">
        <w:rPr>
          <w:rFonts w:ascii="Times New Roman" w:hAnsi="Times New Roman" w:cs="Times New Roman"/>
          <w:sz w:val="24"/>
          <w:szCs w:val="24"/>
          <w:lang w:val="uk-UA"/>
        </w:rPr>
        <w:t>], що ми підтримуємо, та до цього слід доцільно добавити, що у ц</w:t>
      </w:r>
      <w:r w:rsidR="009721F5" w:rsidRPr="00A65857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="00174F57"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 напрям має стати відновлення</w:t>
      </w:r>
      <w:r w:rsidR="00BA472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174F57"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 земель місць, забруднених внаслідок вибухів, зокрема місць знешкодження та знищення боєприпасів.</w:t>
      </w:r>
      <w:r w:rsidR="007C71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593E" w:rsidRPr="00A65857">
        <w:rPr>
          <w:rFonts w:ascii="Times New Roman" w:hAnsi="Times New Roman" w:cs="Times New Roman"/>
          <w:noProof/>
          <w:sz w:val="24"/>
          <w:szCs w:val="24"/>
          <w:lang w:val="uk-UA"/>
        </w:rPr>
        <w:t>Приймаючи участь у дискусії з</w:t>
      </w:r>
      <w:r w:rsidR="001D593E" w:rsidRPr="00A65857">
        <w:rPr>
          <w:rFonts w:ascii="Times New Roman" w:hAnsi="Times New Roman" w:cs="Times New Roman"/>
          <w:noProof/>
          <w:sz w:val="24"/>
          <w:szCs w:val="24"/>
        </w:rPr>
        <w:t> </w:t>
      </w:r>
      <w:r w:rsidR="001D593E" w:rsidRPr="00A65857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цих питань </w:t>
      </w:r>
      <w:r w:rsidR="001D593E" w:rsidRPr="00A65857">
        <w:rPr>
          <w:rFonts w:ascii="Times New Roman" w:hAnsi="Times New Roman" w:cs="Times New Roman"/>
          <w:sz w:val="24"/>
          <w:szCs w:val="24"/>
          <w:lang w:val="uk-UA"/>
        </w:rPr>
        <w:t>Нечипорук Н. В.</w:t>
      </w:r>
      <w:r w:rsidR="00BA47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593E"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у своїх дослідженнях визначив, що </w:t>
      </w:r>
      <w:r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в Україні близько 85% вибухових речовин належать до надзвичайно небезпечних (1-й клас) і </w:t>
      </w:r>
      <w:proofErr w:type="spellStart"/>
      <w:r w:rsidRPr="00A65857">
        <w:rPr>
          <w:rFonts w:ascii="Times New Roman" w:hAnsi="Times New Roman" w:cs="Times New Roman"/>
          <w:sz w:val="24"/>
          <w:szCs w:val="24"/>
          <w:lang w:val="uk-UA"/>
        </w:rPr>
        <w:t>високонебезпечних</w:t>
      </w:r>
      <w:proofErr w:type="spellEnd"/>
      <w:r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 (2-й клас) речовин [</w:t>
      </w:r>
      <w:r w:rsidR="007C71D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65857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1D593E"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, що ми </w:t>
      </w:r>
      <w:r w:rsidR="00174F57" w:rsidRPr="00A65857">
        <w:rPr>
          <w:rFonts w:ascii="Times New Roman" w:hAnsi="Times New Roman" w:cs="Times New Roman"/>
          <w:sz w:val="24"/>
          <w:szCs w:val="24"/>
          <w:lang w:val="uk-UA"/>
        </w:rPr>
        <w:t>підгримуємо</w:t>
      </w:r>
      <w:r w:rsidR="001D593E"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, але слід </w:t>
      </w:r>
      <w:proofErr w:type="spellStart"/>
      <w:r w:rsidR="001D593E" w:rsidRPr="00A65857">
        <w:rPr>
          <w:rFonts w:ascii="Times New Roman" w:hAnsi="Times New Roman" w:cs="Times New Roman"/>
          <w:sz w:val="24"/>
          <w:szCs w:val="24"/>
          <w:lang w:val="uk-UA"/>
        </w:rPr>
        <w:t>доб</w:t>
      </w:r>
      <w:r w:rsidR="00577592" w:rsidRPr="00A6585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D593E" w:rsidRPr="00A65857">
        <w:rPr>
          <w:rFonts w:ascii="Times New Roman" w:hAnsi="Times New Roman" w:cs="Times New Roman"/>
          <w:sz w:val="24"/>
          <w:szCs w:val="24"/>
          <w:lang w:val="uk-UA"/>
        </w:rPr>
        <w:t>вати</w:t>
      </w:r>
      <w:proofErr w:type="spellEnd"/>
      <w:r w:rsidR="001D593E" w:rsidRPr="00A65857">
        <w:rPr>
          <w:rFonts w:ascii="Times New Roman" w:hAnsi="Times New Roman" w:cs="Times New Roman"/>
          <w:sz w:val="24"/>
          <w:szCs w:val="24"/>
          <w:lang w:val="uk-UA"/>
        </w:rPr>
        <w:t>, що</w:t>
      </w:r>
      <w:r w:rsidR="00577592"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а певних умов вибухові речовини або продукти їх деградації можуть завдяки міграції забруднювати підземні води. </w:t>
      </w:r>
      <w:r w:rsidR="00174F57" w:rsidRPr="00A6585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65857">
        <w:rPr>
          <w:rFonts w:ascii="Times New Roman" w:hAnsi="Times New Roman" w:cs="Times New Roman"/>
          <w:sz w:val="24"/>
          <w:szCs w:val="24"/>
          <w:lang w:val="uk-UA"/>
        </w:rPr>
        <w:t xml:space="preserve">тім, найбільшого забруднення при дії вибухів зазнають саме ґрунти. </w:t>
      </w:r>
      <w:r w:rsidR="00052AC6" w:rsidRPr="00A65857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нашу думку, о</w:t>
      </w:r>
      <w:r w:rsidRPr="00A658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брахувати точну кількість боєприпасів, які сьогодні зберігаються на території </w:t>
      </w:r>
      <w:r w:rsidR="007C14E0" w:rsidRPr="00A658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України, є практично неможливим, у зв’язку </w:t>
      </w:r>
      <w:r w:rsidRPr="00A658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</w:t>
      </w:r>
      <w:r w:rsidR="007C14E0" w:rsidRPr="00A658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постійним </w:t>
      </w:r>
      <w:r w:rsidRPr="00A65857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веденням бойових дій на сході держави, а також з випадками вибухів на складах, що відбувалися у попередні роки. У той же час, великими залишаються обсяги боєприпасів, які потребують утилізації як через перевищення терміну безпечного використання, так і через вплив факторів небезпеки – вибухів, пожеж, тощо.</w:t>
      </w:r>
      <w:r w:rsidR="00052AC6" w:rsidRPr="00A658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658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Зберігання непридатних для використання боєприпасів є збитковим і </w:t>
      </w:r>
      <w:r w:rsidR="00021A2C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небезпе</w:t>
      </w:r>
      <w:r w:rsidR="00BA472B">
        <w:rPr>
          <w:rFonts w:ascii="Times New Roman" w:hAnsi="Times New Roman" w:cs="Times New Roman"/>
          <w:color w:val="000000"/>
          <w:sz w:val="24"/>
          <w:szCs w:val="24"/>
          <w:lang w:val="uk-UA"/>
        </w:rPr>
        <w:t>ч</w:t>
      </w:r>
      <w:r w:rsidR="00021A2C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</w:r>
      <w:r w:rsidRPr="00A658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ним. </w:t>
      </w:r>
      <w:r w:rsidR="0060145B" w:rsidRPr="0060145B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вищевикладеного, вважаємо, що вибір технологій рекультивації земель місць знешкодження та знищення боєприпасів суттєво залежить від залишків </w:t>
      </w:r>
      <w:r w:rsidR="00BA472B">
        <w:rPr>
          <w:rFonts w:ascii="Times New Roman" w:hAnsi="Times New Roman" w:cs="Times New Roman"/>
          <w:sz w:val="24"/>
          <w:szCs w:val="24"/>
          <w:lang w:val="uk-UA"/>
        </w:rPr>
        <w:t>в ґ</w:t>
      </w:r>
      <w:r w:rsidR="00BA472B" w:rsidRPr="0060145B">
        <w:rPr>
          <w:rFonts w:ascii="Times New Roman" w:hAnsi="Times New Roman" w:cs="Times New Roman"/>
          <w:sz w:val="24"/>
          <w:szCs w:val="24"/>
          <w:lang w:val="uk-UA"/>
        </w:rPr>
        <w:t>рунті</w:t>
      </w:r>
      <w:r w:rsidR="0060145B" w:rsidRPr="0060145B">
        <w:rPr>
          <w:rFonts w:ascii="Times New Roman" w:hAnsi="Times New Roman" w:cs="Times New Roman"/>
          <w:sz w:val="24"/>
          <w:szCs w:val="24"/>
          <w:lang w:val="uk-UA"/>
        </w:rPr>
        <w:t xml:space="preserve"> вибухових речовин та боєприпасів</w:t>
      </w:r>
      <w:r w:rsidR="00BA472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0145B" w:rsidRPr="006014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472B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60145B" w:rsidRPr="0060145B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60145B" w:rsidRPr="0060145B">
        <w:rPr>
          <w:rFonts w:ascii="Times New Roman" w:hAnsi="Times New Roman" w:cs="Times New Roman"/>
          <w:sz w:val="24"/>
          <w:szCs w:val="24"/>
          <w:lang w:val="uk-UA"/>
        </w:rPr>
        <w:t>здетонували</w:t>
      </w:r>
      <w:proofErr w:type="spellEnd"/>
      <w:r w:rsidR="0060145B" w:rsidRPr="006014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1A2C" w:rsidRPr="0060145B" w:rsidRDefault="00021A2C" w:rsidP="0002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21F5" w:rsidRPr="00A65857" w:rsidRDefault="009721F5" w:rsidP="009721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5857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0946B0" w:rsidRPr="000946B0" w:rsidRDefault="00F4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1D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7C71D3" w:rsidRPr="0062644E">
        <w:rPr>
          <w:rFonts w:ascii="Times New Roman" w:hAnsi="Times New Roman" w:cs="Times New Roman"/>
          <w:sz w:val="24"/>
          <w:szCs w:val="24"/>
          <w:lang w:val="en-US"/>
        </w:rPr>
        <w:t>Didovets</w:t>
      </w:r>
      <w:r w:rsidR="007C71D3" w:rsidRPr="007C71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71D3" w:rsidRPr="0062644E">
        <w:rPr>
          <w:rFonts w:ascii="Times New Roman" w:hAnsi="Times New Roman" w:cs="Times New Roman"/>
          <w:sz w:val="24"/>
          <w:szCs w:val="24"/>
          <w:lang w:val="en-US"/>
        </w:rPr>
        <w:t>Yu</w:t>
      </w:r>
      <w:r w:rsidR="007C71D3" w:rsidRPr="007C71D3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7C71D3" w:rsidRPr="0062644E">
        <w:rPr>
          <w:rFonts w:ascii="Times New Roman" w:hAnsi="Times New Roman" w:cs="Times New Roman"/>
          <w:sz w:val="24"/>
          <w:szCs w:val="24"/>
          <w:lang w:val="en-US"/>
        </w:rPr>
        <w:t>Koloskov</w:t>
      </w:r>
      <w:r w:rsidR="007C71D3" w:rsidRPr="007C71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71D3" w:rsidRPr="0062644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C71D3" w:rsidRPr="007C71D3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7C71D3" w:rsidRPr="0062644E">
        <w:rPr>
          <w:rFonts w:ascii="Times New Roman" w:hAnsi="Times New Roman" w:cs="Times New Roman"/>
          <w:sz w:val="24"/>
          <w:szCs w:val="24"/>
          <w:lang w:val="en-US"/>
        </w:rPr>
        <w:t>Koloskova</w:t>
      </w:r>
      <w:r w:rsidR="007C71D3" w:rsidRPr="007C71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71D3" w:rsidRPr="0062644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C71D3" w:rsidRPr="007C71D3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7C71D3" w:rsidRPr="0062644E">
        <w:rPr>
          <w:rFonts w:ascii="Times New Roman" w:hAnsi="Times New Roman" w:cs="Times New Roman"/>
          <w:sz w:val="24"/>
          <w:szCs w:val="24"/>
          <w:lang w:val="en-US"/>
        </w:rPr>
        <w:t>Jinadu</w:t>
      </w:r>
      <w:r w:rsidR="007C71D3" w:rsidRPr="007C71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71D3" w:rsidRPr="006264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C71D3" w:rsidRPr="007C71D3">
        <w:rPr>
          <w:rFonts w:ascii="Times New Roman" w:hAnsi="Times New Roman" w:cs="Times New Roman"/>
          <w:sz w:val="24"/>
          <w:szCs w:val="24"/>
          <w:lang w:val="uk-UA"/>
        </w:rPr>
        <w:t xml:space="preserve">. (2021). </w:t>
      </w:r>
      <w:proofErr w:type="gramStart"/>
      <w:r w:rsidR="007C71D3" w:rsidRPr="007C71D3">
        <w:rPr>
          <w:rFonts w:ascii="Times New Roman" w:hAnsi="Times New Roman" w:cs="Times New Roman"/>
          <w:sz w:val="24"/>
          <w:szCs w:val="24"/>
          <w:lang w:val="en-US"/>
        </w:rPr>
        <w:t xml:space="preserve">Model of safety management system of land </w:t>
      </w:r>
      <w:proofErr w:type="spellStart"/>
      <w:r w:rsidR="007C71D3" w:rsidRPr="007C71D3">
        <w:rPr>
          <w:rFonts w:ascii="Times New Roman" w:hAnsi="Times New Roman" w:cs="Times New Roman"/>
          <w:sz w:val="24"/>
          <w:szCs w:val="24"/>
          <w:lang w:val="en-US"/>
        </w:rPr>
        <w:t>recultivation</w:t>
      </w:r>
      <w:proofErr w:type="spellEnd"/>
      <w:r w:rsidR="007C71D3" w:rsidRPr="007C71D3">
        <w:rPr>
          <w:rFonts w:ascii="Times New Roman" w:hAnsi="Times New Roman" w:cs="Times New Roman"/>
          <w:sz w:val="24"/>
          <w:szCs w:val="24"/>
          <w:lang w:val="en-US"/>
        </w:rPr>
        <w:t xml:space="preserve"> of places of ammunition disposal and destruction.</w:t>
      </w:r>
      <w:proofErr w:type="gramEnd"/>
      <w:r w:rsidR="007C71D3" w:rsidRPr="007C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71D3" w:rsidRPr="007C71D3">
        <w:rPr>
          <w:rFonts w:ascii="Times New Roman" w:hAnsi="Times New Roman" w:cs="Times New Roman"/>
          <w:sz w:val="24"/>
          <w:szCs w:val="24"/>
        </w:rPr>
        <w:t>Technogenic</w:t>
      </w:r>
      <w:proofErr w:type="spellEnd"/>
      <w:r w:rsidR="007C71D3" w:rsidRPr="007C7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1D3" w:rsidRPr="007C71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C71D3" w:rsidRPr="007C7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1D3" w:rsidRPr="007C71D3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="007C71D3" w:rsidRPr="007C7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1D3" w:rsidRPr="007C71D3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7C71D3" w:rsidRPr="007C71D3">
        <w:rPr>
          <w:rFonts w:ascii="Times New Roman" w:hAnsi="Times New Roman" w:cs="Times New Roman"/>
          <w:sz w:val="24"/>
          <w:szCs w:val="24"/>
        </w:rPr>
        <w:t xml:space="preserve">, 10(2/2021), 64–69. </w:t>
      </w:r>
      <w:proofErr w:type="spellStart"/>
      <w:r w:rsidR="007C71D3" w:rsidRPr="007C71D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7C71D3" w:rsidRPr="007C71D3">
        <w:rPr>
          <w:rFonts w:ascii="Times New Roman" w:hAnsi="Times New Roman" w:cs="Times New Roman"/>
          <w:sz w:val="24"/>
          <w:szCs w:val="24"/>
        </w:rPr>
        <w:t>: 10.52363/2522-1892.2021.2.10</w:t>
      </w:r>
    </w:p>
    <w:sectPr w:rsidR="000946B0" w:rsidRPr="000946B0" w:rsidSect="00B4146E">
      <w:pgSz w:w="11906" w:h="16838"/>
      <w:pgMar w:top="1418" w:right="1701" w:bottom="1418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7C" w:rsidRDefault="0011397C" w:rsidP="00B4146E">
      <w:pPr>
        <w:spacing w:after="0" w:line="240" w:lineRule="auto"/>
      </w:pPr>
      <w:r>
        <w:separator/>
      </w:r>
    </w:p>
  </w:endnote>
  <w:endnote w:type="continuationSeparator" w:id="0">
    <w:p w:rsidR="0011397C" w:rsidRDefault="0011397C" w:rsidP="00B4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7C" w:rsidRDefault="0011397C" w:rsidP="00B4146E">
      <w:pPr>
        <w:spacing w:after="0" w:line="240" w:lineRule="auto"/>
      </w:pPr>
      <w:r>
        <w:separator/>
      </w:r>
    </w:p>
  </w:footnote>
  <w:footnote w:type="continuationSeparator" w:id="0">
    <w:p w:rsidR="0011397C" w:rsidRDefault="0011397C" w:rsidP="00B41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CD"/>
    <w:rsid w:val="00021A2C"/>
    <w:rsid w:val="00052AC6"/>
    <w:rsid w:val="000946B0"/>
    <w:rsid w:val="000F2080"/>
    <w:rsid w:val="0011397C"/>
    <w:rsid w:val="00153BB7"/>
    <w:rsid w:val="00174F57"/>
    <w:rsid w:val="001D593E"/>
    <w:rsid w:val="002947AB"/>
    <w:rsid w:val="004B542E"/>
    <w:rsid w:val="00577592"/>
    <w:rsid w:val="00591D4D"/>
    <w:rsid w:val="0060145B"/>
    <w:rsid w:val="0062644E"/>
    <w:rsid w:val="00734013"/>
    <w:rsid w:val="007C14E0"/>
    <w:rsid w:val="007C71D3"/>
    <w:rsid w:val="009721F5"/>
    <w:rsid w:val="00A36448"/>
    <w:rsid w:val="00A65857"/>
    <w:rsid w:val="00B4146E"/>
    <w:rsid w:val="00BA472B"/>
    <w:rsid w:val="00CA445E"/>
    <w:rsid w:val="00D74F08"/>
    <w:rsid w:val="00E31C18"/>
    <w:rsid w:val="00F4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08"/>
  </w:style>
  <w:style w:type="paragraph" w:styleId="2">
    <w:name w:val="heading 2"/>
    <w:basedOn w:val="a"/>
    <w:next w:val="a"/>
    <w:link w:val="20"/>
    <w:uiPriority w:val="9"/>
    <w:unhideWhenUsed/>
    <w:qFormat/>
    <w:rsid w:val="00A36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64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6448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52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2A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4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146E"/>
  </w:style>
  <w:style w:type="paragraph" w:styleId="a6">
    <w:name w:val="footer"/>
    <w:basedOn w:val="a"/>
    <w:link w:val="a7"/>
    <w:uiPriority w:val="99"/>
    <w:semiHidden/>
    <w:unhideWhenUsed/>
    <w:rsid w:val="00B4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1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08"/>
  </w:style>
  <w:style w:type="paragraph" w:styleId="2">
    <w:name w:val="heading 2"/>
    <w:basedOn w:val="a"/>
    <w:next w:val="a"/>
    <w:link w:val="20"/>
    <w:uiPriority w:val="9"/>
    <w:unhideWhenUsed/>
    <w:qFormat/>
    <w:rsid w:val="00A36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64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6448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52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2A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4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146E"/>
  </w:style>
  <w:style w:type="paragraph" w:styleId="a6">
    <w:name w:val="footer"/>
    <w:basedOn w:val="a"/>
    <w:link w:val="a7"/>
    <w:uiPriority w:val="99"/>
    <w:semiHidden/>
    <w:unhideWhenUsed/>
    <w:rsid w:val="00B4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48CEB-5724-419A-B1FD-1E97455A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4</cp:revision>
  <dcterms:created xsi:type="dcterms:W3CDTF">2022-05-09T10:26:00Z</dcterms:created>
  <dcterms:modified xsi:type="dcterms:W3CDTF">2022-05-09T10:33:00Z</dcterms:modified>
</cp:coreProperties>
</file>