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89E5" w14:textId="77777777" w:rsidR="00EB49D4" w:rsidRPr="00A80D42" w:rsidRDefault="00EB49D4" w:rsidP="00BE7C98">
      <w:pPr>
        <w:pStyle w:val="a3"/>
        <w:spacing w:after="0"/>
        <w:ind w:left="448"/>
        <w:rPr>
          <w:rFonts w:ascii="Times New Roman" w:hAnsi="Times New Roman"/>
          <w:sz w:val="28"/>
          <w:szCs w:val="28"/>
          <w:lang w:val="uk-UA"/>
        </w:rPr>
      </w:pPr>
      <w:r w:rsidRPr="00A80D42">
        <w:rPr>
          <w:rFonts w:ascii="Times New Roman" w:hAnsi="Times New Roman"/>
          <w:sz w:val="28"/>
          <w:szCs w:val="28"/>
          <w:lang w:val="uk-UA"/>
        </w:rPr>
        <w:t xml:space="preserve">Патент України № 152875. Система зберігання та подачі водню. </w:t>
      </w:r>
      <w:proofErr w:type="spellStart"/>
      <w:r w:rsidRPr="00A80D42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A80D42">
        <w:rPr>
          <w:rFonts w:ascii="Times New Roman" w:hAnsi="Times New Roman"/>
          <w:sz w:val="28"/>
          <w:szCs w:val="28"/>
          <w:lang w:val="uk-UA"/>
        </w:rPr>
        <w:t xml:space="preserve">. № 16 від 19.04.2023; </w:t>
      </w:r>
      <w:proofErr w:type="spellStart"/>
      <w:r w:rsidRPr="00A80D42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A80D42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A80D42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A80D42">
        <w:rPr>
          <w:rFonts w:ascii="Times New Roman" w:hAnsi="Times New Roman"/>
          <w:sz w:val="28"/>
          <w:szCs w:val="28"/>
          <w:lang w:val="uk-UA"/>
        </w:rPr>
        <w:t xml:space="preserve"> В.І., Михайлюк А.О. </w:t>
      </w:r>
    </w:p>
    <w:p w14:paraId="260646FC" w14:textId="69239F30" w:rsidR="00EB49D4" w:rsidRPr="00EB49D4" w:rsidRDefault="00EB49D4" w:rsidP="00EB49D4">
      <w:pPr>
        <w:rPr>
          <w:lang w:val="uk-UA"/>
        </w:rPr>
      </w:pPr>
    </w:p>
    <w:sectPr w:rsidR="00EB49D4" w:rsidRPr="00EB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C8"/>
    <w:multiLevelType w:val="hybridMultilevel"/>
    <w:tmpl w:val="9B30131C"/>
    <w:lvl w:ilvl="0" w:tplc="5EB80FFC">
      <w:start w:val="47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748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4"/>
    <w:rsid w:val="00BE7C98"/>
    <w:rsid w:val="00E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508A"/>
  <w15:chartTrackingRefBased/>
  <w15:docId w15:val="{66B6BE67-342B-4A44-A25D-9D24076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2023-06-17T11:08:00Z</dcterms:created>
  <dcterms:modified xsi:type="dcterms:W3CDTF">2023-06-17T11:12:00Z</dcterms:modified>
</cp:coreProperties>
</file>