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C0" w:rsidRPr="00197CCB" w:rsidRDefault="00FF6B29" w:rsidP="00197CCB">
      <w:pPr>
        <w:pStyle w:val="a8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97CCB">
        <w:rPr>
          <w:rStyle w:val="bumpedfont15"/>
          <w:rFonts w:ascii="Times New Roman" w:hAnsi="Times New Roman" w:cs="Times New Roman"/>
          <w:b/>
          <w:iCs/>
          <w:color w:val="000000"/>
          <w:sz w:val="24"/>
          <w:szCs w:val="24"/>
        </w:rPr>
        <w:t>УДК</w:t>
      </w:r>
      <w:r w:rsidR="00F710C5" w:rsidRPr="00197CCB">
        <w:rPr>
          <w:rStyle w:val="bumpedfont15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101.123</w:t>
      </w:r>
    </w:p>
    <w:p w:rsidR="007E21A3" w:rsidRPr="00197CCB" w:rsidRDefault="008867E0" w:rsidP="00197CCB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CB">
        <w:rPr>
          <w:rFonts w:ascii="Times New Roman" w:hAnsi="Times New Roman" w:cs="Times New Roman"/>
          <w:b/>
          <w:sz w:val="24"/>
          <w:szCs w:val="24"/>
        </w:rPr>
        <w:t>ОНТОЛОГІ</w:t>
      </w:r>
      <w:r w:rsidR="001B0EFF">
        <w:rPr>
          <w:rFonts w:ascii="Times New Roman" w:hAnsi="Times New Roman" w:cs="Times New Roman"/>
          <w:b/>
          <w:sz w:val="24"/>
          <w:szCs w:val="24"/>
        </w:rPr>
        <w:t xml:space="preserve">ЧНІ ЗАСАДИ </w:t>
      </w:r>
      <w:r w:rsidR="00870907" w:rsidRPr="00197CCB">
        <w:rPr>
          <w:rFonts w:ascii="Times New Roman" w:hAnsi="Times New Roman" w:cs="Times New Roman"/>
          <w:b/>
          <w:sz w:val="24"/>
          <w:szCs w:val="24"/>
        </w:rPr>
        <w:t>СУЧАСНОГО СВІТУ</w:t>
      </w:r>
    </w:p>
    <w:p w:rsidR="00380D51" w:rsidRPr="00197CCB" w:rsidRDefault="00380D51" w:rsidP="00197CCB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7CCB">
        <w:rPr>
          <w:rFonts w:ascii="Times New Roman" w:hAnsi="Times New Roman" w:cs="Times New Roman"/>
          <w:sz w:val="24"/>
          <w:szCs w:val="24"/>
        </w:rPr>
        <w:t>Н. С</w:t>
      </w:r>
      <w:r w:rsidR="00732DA5">
        <w:rPr>
          <w:rFonts w:ascii="Times New Roman" w:hAnsi="Times New Roman" w:cs="Times New Roman"/>
          <w:sz w:val="24"/>
          <w:szCs w:val="24"/>
        </w:rPr>
        <w:t>.</w:t>
      </w:r>
      <w:r w:rsidRPr="00197CCB">
        <w:rPr>
          <w:rFonts w:ascii="Times New Roman" w:hAnsi="Times New Roman" w:cs="Times New Roman"/>
          <w:sz w:val="24"/>
          <w:szCs w:val="24"/>
        </w:rPr>
        <w:t xml:space="preserve"> </w:t>
      </w:r>
      <w:r w:rsidR="00870907" w:rsidRPr="00197CCB">
        <w:rPr>
          <w:rFonts w:ascii="Times New Roman" w:hAnsi="Times New Roman" w:cs="Times New Roman"/>
          <w:sz w:val="24"/>
          <w:szCs w:val="24"/>
        </w:rPr>
        <w:t>Ю</w:t>
      </w:r>
      <w:r w:rsidR="00197CCB">
        <w:rPr>
          <w:rFonts w:ascii="Times New Roman" w:hAnsi="Times New Roman" w:cs="Times New Roman"/>
          <w:sz w:val="24"/>
          <w:szCs w:val="24"/>
        </w:rPr>
        <w:t>р</w:t>
      </w:r>
      <w:r w:rsidR="00A31453">
        <w:rPr>
          <w:rFonts w:ascii="Times New Roman" w:hAnsi="Times New Roman" w:cs="Times New Roman"/>
          <w:sz w:val="24"/>
          <w:szCs w:val="24"/>
        </w:rPr>
        <w:t>е</w:t>
      </w:r>
      <w:r w:rsidR="00197CCB">
        <w:rPr>
          <w:rFonts w:ascii="Times New Roman" w:hAnsi="Times New Roman" w:cs="Times New Roman"/>
          <w:sz w:val="24"/>
          <w:szCs w:val="24"/>
        </w:rPr>
        <w:t>ць</w:t>
      </w:r>
      <w:r w:rsidR="00870907" w:rsidRPr="00197CCB">
        <w:rPr>
          <w:rFonts w:ascii="Times New Roman" w:hAnsi="Times New Roman" w:cs="Times New Roman"/>
          <w:sz w:val="24"/>
          <w:szCs w:val="24"/>
        </w:rPr>
        <w:t xml:space="preserve"> , курсант ХТк – 24-</w:t>
      </w:r>
      <w:r w:rsidR="005F5C02" w:rsidRPr="00197CCB">
        <w:rPr>
          <w:rFonts w:ascii="Times New Roman" w:hAnsi="Times New Roman" w:cs="Times New Roman"/>
          <w:sz w:val="24"/>
          <w:szCs w:val="24"/>
        </w:rPr>
        <w:t>213 , ОРС</w:t>
      </w:r>
    </w:p>
    <w:p w:rsidR="005F5C02" w:rsidRPr="00197CCB" w:rsidRDefault="00E23C91" w:rsidP="00197CCB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7CCB">
        <w:rPr>
          <w:rFonts w:ascii="Times New Roman" w:hAnsi="Times New Roman" w:cs="Times New Roman"/>
          <w:sz w:val="24"/>
          <w:szCs w:val="24"/>
        </w:rPr>
        <w:t>Н.</w:t>
      </w:r>
      <w:r w:rsidR="001B6075">
        <w:rPr>
          <w:rFonts w:ascii="Times New Roman" w:hAnsi="Times New Roman" w:cs="Times New Roman"/>
          <w:sz w:val="24"/>
          <w:szCs w:val="24"/>
        </w:rPr>
        <w:t>К</w:t>
      </w:r>
      <w:r w:rsidRPr="00197CCB">
        <w:rPr>
          <w:rFonts w:ascii="Times New Roman" w:hAnsi="Times New Roman" w:cs="Times New Roman"/>
          <w:sz w:val="24"/>
          <w:szCs w:val="24"/>
        </w:rPr>
        <w:t xml:space="preserve"> Л. І</w:t>
      </w:r>
      <w:r w:rsidR="00732DA5">
        <w:rPr>
          <w:rFonts w:ascii="Times New Roman" w:hAnsi="Times New Roman" w:cs="Times New Roman"/>
          <w:sz w:val="24"/>
          <w:szCs w:val="24"/>
        </w:rPr>
        <w:t>.</w:t>
      </w:r>
      <w:r w:rsidRPr="00197CCB">
        <w:rPr>
          <w:rFonts w:ascii="Times New Roman" w:hAnsi="Times New Roman" w:cs="Times New Roman"/>
          <w:sz w:val="24"/>
          <w:szCs w:val="24"/>
        </w:rPr>
        <w:t xml:space="preserve"> Юрченко, доктор філосовських наук</w:t>
      </w:r>
      <w:r w:rsidR="00464D14" w:rsidRPr="00197CCB">
        <w:rPr>
          <w:rFonts w:ascii="Times New Roman" w:hAnsi="Times New Roman" w:cs="Times New Roman"/>
          <w:sz w:val="24"/>
          <w:szCs w:val="24"/>
        </w:rPr>
        <w:t>, професор</w:t>
      </w:r>
    </w:p>
    <w:p w:rsidR="00464D14" w:rsidRPr="00197CCB" w:rsidRDefault="00464D14" w:rsidP="00197CCB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7CCB">
        <w:rPr>
          <w:rFonts w:ascii="Times New Roman" w:hAnsi="Times New Roman" w:cs="Times New Roman"/>
          <w:sz w:val="24"/>
          <w:szCs w:val="24"/>
        </w:rPr>
        <w:t>Національний уні</w:t>
      </w:r>
      <w:r w:rsidR="008C7C3A" w:rsidRPr="00197CCB">
        <w:rPr>
          <w:rFonts w:ascii="Times New Roman" w:hAnsi="Times New Roman" w:cs="Times New Roman"/>
          <w:sz w:val="24"/>
          <w:szCs w:val="24"/>
        </w:rPr>
        <w:t>ве</w:t>
      </w:r>
      <w:r w:rsidRPr="00197CCB">
        <w:rPr>
          <w:rFonts w:ascii="Times New Roman" w:hAnsi="Times New Roman" w:cs="Times New Roman"/>
          <w:sz w:val="24"/>
          <w:szCs w:val="24"/>
        </w:rPr>
        <w:t xml:space="preserve">рситет цивільного </w:t>
      </w:r>
      <w:r w:rsidR="008C7C3A" w:rsidRPr="00197CCB">
        <w:rPr>
          <w:rFonts w:ascii="Times New Roman" w:hAnsi="Times New Roman" w:cs="Times New Roman"/>
          <w:sz w:val="24"/>
          <w:szCs w:val="24"/>
        </w:rPr>
        <w:t>захисту України</w:t>
      </w:r>
    </w:p>
    <w:p w:rsidR="008011C0" w:rsidRPr="00197CCB" w:rsidRDefault="008011C0" w:rsidP="00197CCB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789F" w:rsidRPr="00197CCB" w:rsidRDefault="008011C0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Онтологія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–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ц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філософське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вчення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про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буття,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його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структуру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та закони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існування.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Поняття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"онтологія"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було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введено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у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XVII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ст.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німецьким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вченим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Рудольфом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Ґокленіусом,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остаточно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закріплено в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метафізиці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завдяки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роботам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Хрістіана фон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Вольфа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.</w:t>
      </w:r>
    </w:p>
    <w:p w:rsidR="00D01AAC" w:rsidRDefault="008011C0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Хоча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термін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з’явився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пізніше, 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проблема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 буття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виникла</w:t>
      </w:r>
      <w:r w:rsidR="00A31453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ще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давньогрецькій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філософії.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Елеати,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з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окрема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Парменід, розрізнили чуттєве й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істинне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буття,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що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стало основою для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майбутніх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онтологічних</w:t>
      </w:r>
      <w:r w:rsidR="00D01AAC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досліджень. </w:t>
      </w:r>
    </w:p>
    <w:p w:rsidR="008011C0" w:rsidRPr="00197CCB" w:rsidRDefault="00D01AAC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Платон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розвинув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вчення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ідеї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–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понадчуттєві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сутності,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які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є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джерелом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реальності,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тоді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чуттєвий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світ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є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лише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їхнім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відображенням. У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своїй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філософії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він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порушив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питання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про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співвідношення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становлення.</w:t>
      </w:r>
    </w:p>
    <w:p w:rsidR="008011C0" w:rsidRPr="00197CCB" w:rsidRDefault="00D01AAC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Аристотель, критикуючи п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латонівське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розділення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 два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світи,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прагнув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знайти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сутності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матеріальному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бутті, але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водночас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визнавав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існування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"першої п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ричини"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або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"форми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форм",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що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є Божественною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ентелехією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–завершеною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формою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буття.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Його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філософія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значною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мірою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була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спрямована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дослідження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фізичної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реальності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через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онтологічну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призму.</w:t>
      </w:r>
    </w:p>
    <w:p w:rsidR="008011C0" w:rsidRPr="00197CCB" w:rsidRDefault="008011C0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Античні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філософські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ідеї 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з’єдналися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теологією.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Середньовічні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схоласти,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зокрема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Тома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Аквінський,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ототожнювали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абсолютне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 Богом,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розробляючи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складну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систему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категорій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буття, таких як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субстанція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й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акциденція,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актуальне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й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потенційне,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необхідне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випадкове 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Аквінський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міркував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 "чисті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форми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буття",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відсторонюючись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матеріального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світу.</w:t>
      </w:r>
    </w:p>
    <w:p w:rsidR="00FD630B" w:rsidRDefault="008011C0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період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Відродження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Микола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Кузанський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зробив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значний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внесок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в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розрізняючи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абсолют 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універсум, 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також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стверджуючи,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щоБог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є центром 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межею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матеріального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світу. </w:t>
      </w:r>
    </w:p>
    <w:p w:rsidR="008011C0" w:rsidRPr="00197CCB" w:rsidRDefault="008011C0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Новий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час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наука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звільнила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теологічних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форм.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Емпірики, т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акі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 Давид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Г’юм,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відмовилися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онтології,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тоді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раціоналісти, як-от Рене Декарт,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інтегрували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її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з т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еорією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пізнання. Принцип Декарта "Cogito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ergo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sum"  став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підґрунтям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для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онтології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гносеологічних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системах.</w:t>
      </w:r>
    </w:p>
    <w:p w:rsidR="008011C0" w:rsidRPr="00197CCB" w:rsidRDefault="008011C0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Спіноза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розвинув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пантеїстичну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онтологію,</w:t>
      </w:r>
      <w:r w:rsidR="00FD630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стверджуючи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тотожність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Бога і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природи.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Вінвважав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природу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єдиною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субстанцією, яка є причиною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самої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себе.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Ґотфрід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Ляйбніц,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намагаючись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створити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універсальну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метафізику,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об’єднав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онтологію,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космологію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психологію,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що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дозволило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Хрістіану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фон Вольфу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систематизувати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чітку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філософську</w:t>
      </w:r>
      <w:r w:rsidR="00F06E09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дисципліну.</w:t>
      </w:r>
    </w:p>
    <w:p w:rsidR="008011C0" w:rsidRPr="00197CCB" w:rsidRDefault="00F06E09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Іммануїл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Кант радикально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змінив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онтологічну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традицію,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стверджуючи,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що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не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може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бути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онтології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поза принципами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розуму.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Його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критика "догматизму"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старої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онтології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відкрила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шлях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до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нових</w:t>
      </w:r>
      <w:r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підходів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філософії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буття.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Пізніші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філософи-ідеалісти,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такі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ЙоганнФіхте,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Фрідріх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Шеллінг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 Георг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Геґель,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розвивали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основі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гносеології,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стверджуючи,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що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є результатом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мислення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розвивається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історичному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логічному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8011C0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процесі.</w:t>
      </w:r>
    </w:p>
    <w:p w:rsidR="008011C0" w:rsidRPr="00197CCB" w:rsidRDefault="008011C0" w:rsidP="003771F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епоху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позитивізму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філософії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життя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онтологія, як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філософська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дисципліна,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була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поставлена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під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сумнів.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Відбулося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відмежування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метафізики, 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такі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течії, як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неокантіанство,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зосереджувалися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гносеології,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вивчаючи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пізнання, а не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буття.</w:t>
      </w:r>
    </w:p>
    <w:p w:rsidR="008011C0" w:rsidRPr="00197CCB" w:rsidRDefault="008011C0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На</w:t>
      </w:r>
      <w:r w:rsidR="001B0EFF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межі</w:t>
      </w:r>
      <w:r w:rsidR="001B0EFF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19-20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століть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відбулося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відродження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онтологічної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проблематики.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Неотомізм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відновив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середньовічні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схоластичні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ідеї, а критична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lastRenderedPageBreak/>
        <w:t>н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імецького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Ніколая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Гартмана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прагнула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подолати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розрив між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онтологічними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сутностями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реальним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буттям,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розглядаючи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світи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речей, людей і духу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окремі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шари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реальності.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Едмунд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Гуссерль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запропонував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феноменологію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як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автентичну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онтологію,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що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описує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структури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пізнання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і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способи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його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="00565302"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освоєння </w:t>
      </w:r>
    </w:p>
    <w:p w:rsidR="008011C0" w:rsidRDefault="008011C0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Таким чином,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онтологія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пройшла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складний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шлях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розвитку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від</w:t>
      </w:r>
      <w:r w:rsidR="001B0EFF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античних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міркувань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про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буття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до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сучасних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філософських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течій, ставши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важливою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  <w:r w:rsidRPr="00197CCB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>частиною</w:t>
      </w:r>
      <w:r w:rsidR="003771FD"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  <w:t xml:space="preserve"> </w:t>
      </w:r>
    </w:p>
    <w:p w:rsidR="003771FD" w:rsidRDefault="003771FD" w:rsidP="003771FD">
      <w:pPr>
        <w:pStyle w:val="a8"/>
        <w:ind w:firstLine="709"/>
        <w:jc w:val="both"/>
        <w:rPr>
          <w:rStyle w:val="bumpedfont15"/>
          <w:rFonts w:ascii="Times New Roman" w:hAnsi="Times New Roman" w:cs="Times New Roman"/>
          <w:iCs/>
          <w:color w:val="3F4348"/>
          <w:sz w:val="24"/>
          <w:szCs w:val="24"/>
          <w:shd w:val="clear" w:color="auto" w:fill="FFFFFF"/>
        </w:rPr>
      </w:pPr>
    </w:p>
    <w:p w:rsidR="003771FD" w:rsidRDefault="003771FD" w:rsidP="003771FD">
      <w:pPr>
        <w:pStyle w:val="a8"/>
        <w:ind w:firstLine="709"/>
        <w:jc w:val="center"/>
        <w:rPr>
          <w:rStyle w:val="bumpedfont15"/>
          <w:rFonts w:ascii="Times New Roman" w:hAnsi="Times New Roman" w:cs="Times New Roman"/>
          <w:b/>
          <w:iCs/>
          <w:color w:val="3F4348"/>
          <w:sz w:val="24"/>
          <w:szCs w:val="24"/>
          <w:shd w:val="clear" w:color="auto" w:fill="FFFFFF"/>
        </w:rPr>
      </w:pPr>
      <w:r w:rsidRPr="003771FD">
        <w:rPr>
          <w:rStyle w:val="bumpedfont15"/>
          <w:rFonts w:ascii="Times New Roman" w:hAnsi="Times New Roman" w:cs="Times New Roman"/>
          <w:b/>
          <w:iCs/>
          <w:color w:val="3F4348"/>
          <w:sz w:val="24"/>
          <w:szCs w:val="24"/>
          <w:shd w:val="clear" w:color="auto" w:fill="FFFFFF"/>
        </w:rPr>
        <w:t>ЛІТЕРАТУРА</w:t>
      </w:r>
    </w:p>
    <w:p w:rsidR="003771FD" w:rsidRDefault="00DE4A84" w:rsidP="00DE4A8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A84">
        <w:rPr>
          <w:rFonts w:ascii="Times New Roman" w:hAnsi="Times New Roman" w:cs="Times New Roman"/>
          <w:sz w:val="24"/>
          <w:szCs w:val="24"/>
        </w:rPr>
        <w:t xml:space="preserve">Петрушенко В.П. </w:t>
      </w:r>
      <w:r>
        <w:rPr>
          <w:rFonts w:ascii="Times New Roman" w:hAnsi="Times New Roman" w:cs="Times New Roman"/>
          <w:sz w:val="24"/>
          <w:szCs w:val="24"/>
        </w:rPr>
        <w:t xml:space="preserve"> Психологічна онтологія. Досвід побудови нетрадиційної онтології. Львів: Новий світ, 2024. 116с.</w:t>
      </w:r>
    </w:p>
    <w:p w:rsidR="00DE4A84" w:rsidRDefault="00DE4A84" w:rsidP="00DE4A8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Кант І. </w:t>
      </w:r>
      <w:r>
        <w:rPr>
          <w:rFonts w:ascii="Times New Roman" w:hAnsi="Times New Roman" w:cs="Times New Roman"/>
          <w:sz w:val="24"/>
          <w:szCs w:val="24"/>
          <w:lang w:val="en-US"/>
        </w:rPr>
        <w:t>Masterpie ces you have to read liefore you die</w:t>
      </w:r>
      <w:r>
        <w:rPr>
          <w:rFonts w:ascii="Times New Roman" w:hAnsi="Times New Roman" w:cs="Times New Roman"/>
          <w:sz w:val="24"/>
          <w:szCs w:val="24"/>
        </w:rPr>
        <w:t>. Мультимедійне видавництво Стрельбицького, 2022. 356 с.</w:t>
      </w:r>
    </w:p>
    <w:p w:rsidR="00DE4A84" w:rsidRDefault="00DE4A84" w:rsidP="00DE4A8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Лейбніц Г.</w:t>
      </w:r>
      <w:r w:rsidR="00D2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en-US"/>
        </w:rPr>
        <w:t>Protogala</w:t>
      </w:r>
      <w:r>
        <w:rPr>
          <w:rFonts w:ascii="Times New Roman" w:hAnsi="Times New Roman" w:cs="Times New Roman"/>
          <w:sz w:val="24"/>
          <w:szCs w:val="24"/>
        </w:rPr>
        <w:t>. , 2010. 216 с.</w:t>
      </w:r>
    </w:p>
    <w:p w:rsidR="00DE4A84" w:rsidRPr="00DE4A84" w:rsidRDefault="00DE4A84" w:rsidP="00DE4A8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Гартман</w:t>
      </w:r>
      <w:r w:rsidR="001B0EFF">
        <w:rPr>
          <w:rFonts w:ascii="Times New Roman" w:hAnsi="Times New Roman" w:cs="Times New Roman"/>
          <w:sz w:val="24"/>
          <w:szCs w:val="24"/>
        </w:rPr>
        <w:t xml:space="preserve"> Н. </w:t>
      </w:r>
      <w:r w:rsidR="001B0EFF">
        <w:rPr>
          <w:rFonts w:ascii="Times New Roman" w:hAnsi="Times New Roman" w:cs="Times New Roman"/>
          <w:sz w:val="24"/>
          <w:szCs w:val="24"/>
          <w:lang w:val="en-US"/>
        </w:rPr>
        <w:t xml:space="preserve">New Waus of Ontology. </w:t>
      </w:r>
      <w:r w:rsidR="001B6075">
        <w:rPr>
          <w:rFonts w:ascii="Times New Roman" w:hAnsi="Times New Roman" w:cs="Times New Roman"/>
          <w:sz w:val="24"/>
          <w:szCs w:val="24"/>
        </w:rPr>
        <w:t>Університет</w:t>
      </w:r>
      <w:r w:rsidR="001B0EFF">
        <w:rPr>
          <w:rFonts w:ascii="Times New Roman" w:hAnsi="Times New Roman" w:cs="Times New Roman"/>
          <w:sz w:val="24"/>
          <w:szCs w:val="24"/>
        </w:rPr>
        <w:t xml:space="preserve"> Флороди, 2012. 148</w:t>
      </w:r>
      <w:r w:rsidRPr="00DE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C0" w:rsidRPr="001F44AC" w:rsidRDefault="008011C0" w:rsidP="009D7450">
      <w:pPr>
        <w:pStyle w:val="a8"/>
        <w:rPr>
          <w:rFonts w:ascii="-webkit-standard" w:hAnsi="-webkit-standard"/>
          <w:sz w:val="27"/>
          <w:szCs w:val="27"/>
        </w:rPr>
      </w:pPr>
    </w:p>
    <w:p w:rsidR="008011C0" w:rsidRPr="001F44AC" w:rsidRDefault="008011C0" w:rsidP="009D7450">
      <w:pPr>
        <w:pStyle w:val="a8"/>
      </w:pPr>
    </w:p>
    <w:sectPr w:rsidR="008011C0" w:rsidRPr="001F44AC" w:rsidSect="00197CCB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8E" w:rsidRDefault="00CA7A8E" w:rsidP="005973DF">
      <w:r>
        <w:separator/>
      </w:r>
    </w:p>
  </w:endnote>
  <w:endnote w:type="continuationSeparator" w:id="1">
    <w:p w:rsidR="00CA7A8E" w:rsidRDefault="00CA7A8E" w:rsidP="0059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8E" w:rsidRDefault="00CA7A8E" w:rsidP="005973DF">
      <w:r>
        <w:separator/>
      </w:r>
    </w:p>
  </w:footnote>
  <w:footnote w:type="continuationSeparator" w:id="1">
    <w:p w:rsidR="00CA7A8E" w:rsidRDefault="00CA7A8E" w:rsidP="0059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CB"/>
    <w:multiLevelType w:val="hybridMultilevel"/>
    <w:tmpl w:val="96F24F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56EC6"/>
    <w:multiLevelType w:val="hybridMultilevel"/>
    <w:tmpl w:val="E996D0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A6381"/>
    <w:multiLevelType w:val="hybridMultilevel"/>
    <w:tmpl w:val="61AED7B4"/>
    <w:lvl w:ilvl="0" w:tplc="B5CA8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F43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1C0"/>
    <w:rsid w:val="00131396"/>
    <w:rsid w:val="00197CCB"/>
    <w:rsid w:val="001B0EFF"/>
    <w:rsid w:val="001B563F"/>
    <w:rsid w:val="001B6075"/>
    <w:rsid w:val="001D789F"/>
    <w:rsid w:val="001F44AC"/>
    <w:rsid w:val="002A7A8E"/>
    <w:rsid w:val="002B294F"/>
    <w:rsid w:val="003771FD"/>
    <w:rsid w:val="00380D51"/>
    <w:rsid w:val="00464D14"/>
    <w:rsid w:val="004A2F8F"/>
    <w:rsid w:val="004D1877"/>
    <w:rsid w:val="0053336C"/>
    <w:rsid w:val="00565302"/>
    <w:rsid w:val="005973DF"/>
    <w:rsid w:val="005F5C02"/>
    <w:rsid w:val="006E0CAF"/>
    <w:rsid w:val="007012A2"/>
    <w:rsid w:val="00732DA5"/>
    <w:rsid w:val="007D3F07"/>
    <w:rsid w:val="007E11A5"/>
    <w:rsid w:val="007E21A3"/>
    <w:rsid w:val="008011C0"/>
    <w:rsid w:val="00870907"/>
    <w:rsid w:val="008867E0"/>
    <w:rsid w:val="00891F0A"/>
    <w:rsid w:val="008C7C3A"/>
    <w:rsid w:val="009D7450"/>
    <w:rsid w:val="009E23E6"/>
    <w:rsid w:val="009F5E57"/>
    <w:rsid w:val="00A25CEC"/>
    <w:rsid w:val="00A31453"/>
    <w:rsid w:val="00B4507F"/>
    <w:rsid w:val="00C73885"/>
    <w:rsid w:val="00CA7A8E"/>
    <w:rsid w:val="00CD2F8C"/>
    <w:rsid w:val="00D01AAC"/>
    <w:rsid w:val="00D143BB"/>
    <w:rsid w:val="00D20DF4"/>
    <w:rsid w:val="00DB0640"/>
    <w:rsid w:val="00DE4A84"/>
    <w:rsid w:val="00E23C91"/>
    <w:rsid w:val="00E41A2A"/>
    <w:rsid w:val="00F06E09"/>
    <w:rsid w:val="00F710C5"/>
    <w:rsid w:val="00F83CCC"/>
    <w:rsid w:val="00FD630B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8011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umpedfont15">
    <w:name w:val="bumpedfont15"/>
    <w:basedOn w:val="a0"/>
    <w:rsid w:val="008011C0"/>
  </w:style>
  <w:style w:type="character" w:customStyle="1" w:styleId="apple-converted-space">
    <w:name w:val="apple-converted-space"/>
    <w:basedOn w:val="a0"/>
    <w:rsid w:val="008011C0"/>
  </w:style>
  <w:style w:type="paragraph" w:customStyle="1" w:styleId="s5">
    <w:name w:val="s5"/>
    <w:basedOn w:val="a"/>
    <w:rsid w:val="008011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11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3D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73DF"/>
  </w:style>
  <w:style w:type="paragraph" w:styleId="a6">
    <w:name w:val="footer"/>
    <w:basedOn w:val="a"/>
    <w:link w:val="a7"/>
    <w:uiPriority w:val="99"/>
    <w:unhideWhenUsed/>
    <w:rsid w:val="005973D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3DF"/>
  </w:style>
  <w:style w:type="paragraph" w:styleId="a8">
    <w:name w:val="No Spacing"/>
    <w:uiPriority w:val="1"/>
    <w:qFormat/>
    <w:rsid w:val="00B4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KrAfK KrAfK</dc:creator>
  <cp:keywords/>
  <dc:description/>
  <cp:lastModifiedBy>USER</cp:lastModifiedBy>
  <cp:revision>9</cp:revision>
  <dcterms:created xsi:type="dcterms:W3CDTF">2024-10-01T08:42:00Z</dcterms:created>
  <dcterms:modified xsi:type="dcterms:W3CDTF">2024-12-25T21:16:00Z</dcterms:modified>
</cp:coreProperties>
</file>