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2" w:rsidRDefault="007850A2">
      <w:bookmarkStart w:id="0" w:name="_GoBack"/>
      <w:bookmarkEnd w:id="0"/>
      <w:r>
        <w:rPr>
          <w:b/>
        </w:rPr>
        <w:t>1.  Патент на корисну модель</w:t>
      </w:r>
    </w:p>
    <w:p w:rsidR="00BE1542" w:rsidRDefault="007850A2">
      <w:r>
        <w:rPr>
          <w:b/>
        </w:rPr>
        <w:t>(11)</w:t>
      </w:r>
      <w:r>
        <w:tab/>
        <w:t xml:space="preserve">Номер патенту: </w:t>
      </w:r>
      <w:r>
        <w:rPr>
          <w:b/>
        </w:rPr>
        <w:t>155227</w:t>
      </w:r>
      <w:r>
        <w:br/>
      </w:r>
      <w:r>
        <w:rPr>
          <w:b/>
        </w:rPr>
        <w:t>(21)</w:t>
      </w:r>
      <w:r>
        <w:tab/>
        <w:t xml:space="preserve">Номер заявки: </w:t>
      </w:r>
      <w:r>
        <w:rPr>
          <w:b/>
        </w:rPr>
        <w:t>u202303234</w:t>
      </w:r>
      <w:r>
        <w:br/>
      </w:r>
      <w:r>
        <w:rPr>
          <w:b/>
        </w:rPr>
        <w:t>(22)</w:t>
      </w:r>
      <w:r>
        <w:tab/>
        <w:t xml:space="preserve">Дата подання заявки: </w:t>
      </w:r>
      <w:r>
        <w:rPr>
          <w:b/>
        </w:rPr>
        <w:t>03.07.2023</w:t>
      </w:r>
      <w:r>
        <w:br/>
      </w:r>
      <w:r>
        <w:rPr>
          <w:b/>
        </w:rPr>
        <w:t>(24)</w:t>
      </w:r>
      <w:r>
        <w:tab/>
        <w:t xml:space="preserve">Дата, з якої є чинними права: </w:t>
      </w:r>
      <w:r>
        <w:rPr>
          <w:b/>
        </w:rPr>
        <w:t>01.02.2024</w:t>
      </w:r>
      <w:r>
        <w:br/>
      </w:r>
      <w:r>
        <w:rPr>
          <w:b/>
        </w:rPr>
        <w:t>(46)</w:t>
      </w:r>
      <w:r>
        <w:tab/>
        <w:t xml:space="preserve">Дата публікації відомостей про державну реєстрацію патенту та номер бюлетеня: </w:t>
      </w:r>
      <w:r>
        <w:rPr>
          <w:b/>
        </w:rPr>
        <w:t>31.01.2024, бюл. № 5/2024</w:t>
      </w:r>
      <w:r>
        <w:br/>
      </w:r>
      <w:r>
        <w:rPr>
          <w:b/>
        </w:rPr>
        <w:t>(51)</w:t>
      </w:r>
      <w:r>
        <w:tab/>
        <w:t>Iндекс МПК:</w:t>
      </w:r>
      <w:r>
        <w:br/>
      </w:r>
      <w:r>
        <w:rPr>
          <w:b/>
        </w:rPr>
        <w:t>G08B17/10</w:t>
      </w:r>
      <w:r>
        <w:br/>
      </w:r>
      <w:r>
        <w:rPr>
          <w:b/>
        </w:rPr>
        <w:t>(54)</w:t>
      </w:r>
      <w:r>
        <w:tab/>
        <w:t>Назва винаходу (корисної моделі):</w:t>
      </w:r>
      <w:r>
        <w:br/>
      </w:r>
      <w:r>
        <w:rPr>
          <w:b/>
        </w:rPr>
        <w:t>СПОСІБ АДАПТИВНОГО ВИЯВЛЕННЯ ПОЖЕЖІ</w:t>
      </w:r>
      <w:r>
        <w:t xml:space="preserve"> [UA]</w:t>
      </w:r>
      <w:r>
        <w:br/>
      </w:r>
      <w:r>
        <w:rPr>
          <w:b/>
        </w:rPr>
        <w:t>A METHOD OF ADAPTIVE FIRE DETECTION</w:t>
      </w:r>
      <w:r>
        <w:t xml:space="preserve"> [EN]</w:t>
      </w:r>
      <w:r>
        <w:br/>
      </w:r>
      <w:r>
        <w:rPr>
          <w:b/>
        </w:rPr>
        <w:t>(71)</w:t>
      </w:r>
      <w:r>
        <w:tab/>
        <w:t>Заявник:</w:t>
      </w:r>
      <w:r>
        <w:br/>
      </w:r>
      <w:r>
        <w:rPr>
          <w:b/>
        </w:rPr>
        <w:t>НАЦІОНАЛЬНИЙ УНІВЕРСИТЕТ ЦИВІЛЬНОГО ЗАХИСТУ УКРАЇНИ</w:t>
      </w:r>
      <w:r>
        <w:t xml:space="preserve"> (UA)</w:t>
      </w:r>
      <w:r>
        <w:br/>
      </w:r>
      <w:r>
        <w:rPr>
          <w:b/>
        </w:rPr>
        <w:t>NATIONAL UN</w:t>
      </w:r>
      <w:r>
        <w:rPr>
          <w:b/>
        </w:rPr>
        <w:t>IVERSITY OF CIVIL PROTECTION OF UKRAINE</w:t>
      </w:r>
      <w:r>
        <w:t xml:space="preserve"> (UA)</w:t>
      </w:r>
      <w:r>
        <w:br/>
      </w:r>
      <w:r>
        <w:rPr>
          <w:b/>
        </w:rPr>
        <w:t>(72)</w:t>
      </w:r>
      <w:r>
        <w:tab/>
        <w:t>Винахідник:</w:t>
      </w:r>
      <w:r>
        <w:br/>
      </w:r>
      <w:r>
        <w:rPr>
          <w:b/>
        </w:rPr>
        <w:t>Поспєлов Борис Борисович</w:t>
      </w:r>
      <w:r>
        <w:t xml:space="preserve"> (UA)</w:t>
      </w:r>
      <w:r>
        <w:br/>
      </w:r>
      <w:r>
        <w:rPr>
          <w:b/>
        </w:rPr>
        <w:t>Pospielov Borys Borysovych</w:t>
      </w:r>
      <w:r>
        <w:t xml:space="preserve"> (UA)</w:t>
      </w:r>
      <w:r>
        <w:br/>
      </w:r>
      <w:r>
        <w:rPr>
          <w:b/>
        </w:rPr>
        <w:t>Андронов Володимир Анатолійович</w:t>
      </w:r>
      <w:r>
        <w:t xml:space="preserve"> (UA)</w:t>
      </w:r>
      <w:r>
        <w:br/>
      </w:r>
      <w:r>
        <w:rPr>
          <w:b/>
        </w:rPr>
        <w:t>Andronov Volodymyr Anatoliiovych</w:t>
      </w:r>
      <w:r>
        <w:t xml:space="preserve"> (UA)</w:t>
      </w:r>
      <w:r>
        <w:br/>
      </w:r>
      <w:r>
        <w:rPr>
          <w:b/>
        </w:rPr>
        <w:t>Рибка Євгеній Олексійович</w:t>
      </w:r>
      <w:r>
        <w:t xml:space="preserve"> (UA)</w:t>
      </w:r>
      <w:r>
        <w:br/>
      </w:r>
      <w:r>
        <w:rPr>
          <w:b/>
        </w:rPr>
        <w:t>Rybka Yevhenii Oleksiiovyc</w:t>
      </w:r>
      <w:r>
        <w:rPr>
          <w:b/>
        </w:rPr>
        <w:t>h</w:t>
      </w:r>
      <w:r>
        <w:t xml:space="preserve"> (UA)</w:t>
      </w:r>
      <w:r>
        <w:br/>
      </w:r>
      <w:r>
        <w:rPr>
          <w:b/>
        </w:rPr>
        <w:t>Мелещенко Руслан Геннадійович</w:t>
      </w:r>
      <w:r>
        <w:t xml:space="preserve"> (UA)</w:t>
      </w:r>
      <w:r>
        <w:br/>
      </w:r>
      <w:r>
        <w:rPr>
          <w:b/>
        </w:rPr>
        <w:t>Meleshchenko Ruslan Hennadiiovych</w:t>
      </w:r>
      <w:r>
        <w:t xml:space="preserve"> (UA)</w:t>
      </w:r>
      <w:r>
        <w:br/>
      </w:r>
      <w:r>
        <w:rPr>
          <w:b/>
        </w:rPr>
        <w:t>Ященко Олександр Анатолійович</w:t>
      </w:r>
      <w:r>
        <w:t xml:space="preserve"> (UA)</w:t>
      </w:r>
      <w:r>
        <w:br/>
      </w:r>
      <w:r>
        <w:rPr>
          <w:b/>
        </w:rPr>
        <w:t>Yashchenko Oleksandr Anatoliiovych</w:t>
      </w:r>
      <w:r>
        <w:t xml:space="preserve"> (UA)</w:t>
      </w:r>
      <w:r>
        <w:br/>
      </w:r>
      <w:r>
        <w:rPr>
          <w:b/>
        </w:rPr>
        <w:t>Безугла Юлія Сергіївна</w:t>
      </w:r>
      <w:r>
        <w:t xml:space="preserve"> (UA)</w:t>
      </w:r>
      <w:r>
        <w:br/>
      </w:r>
      <w:r>
        <w:rPr>
          <w:b/>
        </w:rPr>
        <w:t>Bezuhla Yuliia Serhiivna</w:t>
      </w:r>
      <w:r>
        <w:t xml:space="preserve"> (UA)</w:t>
      </w:r>
      <w:r>
        <w:br/>
      </w:r>
      <w:r>
        <w:rPr>
          <w:b/>
        </w:rPr>
        <w:t>Морозов Ігор Євгенович</w:t>
      </w:r>
      <w:r>
        <w:t xml:space="preserve"> (UA)</w:t>
      </w:r>
      <w:r>
        <w:br/>
      </w:r>
      <w:r>
        <w:rPr>
          <w:b/>
        </w:rPr>
        <w:t>Morozov Ihor Y</w:t>
      </w:r>
      <w:r>
        <w:rPr>
          <w:b/>
        </w:rPr>
        <w:t>evhenovych</w:t>
      </w:r>
      <w:r>
        <w:t xml:space="preserve"> (UA)</w:t>
      </w:r>
      <w:r>
        <w:br/>
      </w:r>
      <w:r>
        <w:rPr>
          <w:b/>
        </w:rPr>
        <w:t>Григоренко Наталія Володимирівна</w:t>
      </w:r>
      <w:r>
        <w:t xml:space="preserve"> (UA)</w:t>
      </w:r>
      <w:r>
        <w:br/>
      </w:r>
      <w:r>
        <w:rPr>
          <w:b/>
        </w:rPr>
        <w:t>Hryhorenko Nataliia Volodymyrivna</w:t>
      </w:r>
      <w:r>
        <w:t xml:space="preserve"> (UA)</w:t>
      </w:r>
      <w:r>
        <w:br/>
      </w:r>
      <w:r>
        <w:rPr>
          <w:b/>
        </w:rPr>
        <w:t>(73)</w:t>
      </w:r>
      <w:r>
        <w:tab/>
        <w:t>Власник:</w:t>
      </w:r>
      <w:r>
        <w:br/>
      </w:r>
      <w:r>
        <w:rPr>
          <w:b/>
        </w:rPr>
        <w:t>НАЦІОНАЛЬНИЙ УНІВЕРСИТЕТ ЦИВІЛЬНОГО ЗАХИСТУ УКРАЇНИ</w:t>
      </w:r>
      <w:r>
        <w:t xml:space="preserve"> (UA)</w:t>
      </w:r>
      <w:r>
        <w:br/>
      </w:r>
      <w:r>
        <w:rPr>
          <w:b/>
        </w:rPr>
        <w:t>NATIONAL UNIVERSITY OF CIVIL PROTECTION OF UKRAINE</w:t>
      </w:r>
      <w:r>
        <w:t xml:space="preserve"> (UA)</w:t>
      </w:r>
      <w:r>
        <w:br/>
      </w:r>
      <w:r>
        <w:rPr>
          <w:b/>
        </w:rPr>
        <w:t>(98)</w:t>
      </w:r>
      <w:r>
        <w:tab/>
        <w:t xml:space="preserve">Адреса для листування: </w:t>
      </w:r>
      <w:r>
        <w:rPr>
          <w:b/>
        </w:rPr>
        <w:t>вул. Чер</w:t>
      </w:r>
      <w:r>
        <w:rPr>
          <w:b/>
        </w:rPr>
        <w:t>нишевська, 94, м. Харків, 61023</w:t>
      </w:r>
      <w:r>
        <w:br/>
      </w:r>
    </w:p>
    <w:sectPr w:rsidR="00BE15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850A2"/>
    <w:rsid w:val="00AA1D8D"/>
    <w:rsid w:val="00B47730"/>
    <w:rsid w:val="00BE154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8BAF8-0325-473C-A302-D70A0D71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2024-12-28T10:45:00Z</dcterms:created>
  <dcterms:modified xsi:type="dcterms:W3CDTF">2024-12-28T10:45:00Z</dcterms:modified>
</cp:coreProperties>
</file>