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74153">
        <w:rPr>
          <w:rFonts w:ascii="Times New Roman" w:hAnsi="Times New Roman" w:cs="Times New Roman"/>
          <w:sz w:val="28"/>
          <w:szCs w:val="28"/>
          <w:lang w:val="en-US"/>
        </w:rPr>
        <w:t>S.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Yakovlev</w:t>
      </w:r>
      <w:proofErr w:type="spellEnd"/>
      <w:r w:rsidRPr="00774153">
        <w:rPr>
          <w:rFonts w:ascii="Times New Roman" w:hAnsi="Times New Roman" w:cs="Times New Roman"/>
          <w:sz w:val="28"/>
          <w:szCs w:val="28"/>
          <w:lang w:val="en-US"/>
        </w:rPr>
        <w:t>, O.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Kartashov</w:t>
      </w:r>
      <w:proofErr w:type="spellEnd"/>
      <w:r w:rsidRPr="00774153">
        <w:rPr>
          <w:rFonts w:ascii="Times New Roman" w:hAnsi="Times New Roman" w:cs="Times New Roman"/>
          <w:sz w:val="28"/>
          <w:szCs w:val="28"/>
          <w:lang w:val="en-US"/>
        </w:rPr>
        <w:t>, V.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Komyak</w:t>
      </w:r>
      <w:proofErr w:type="spellEnd"/>
      <w:r w:rsidRPr="00774153">
        <w:rPr>
          <w:rFonts w:ascii="Times New Roman" w:hAnsi="Times New Roman" w:cs="Times New Roman"/>
          <w:sz w:val="28"/>
          <w:szCs w:val="28"/>
          <w:lang w:val="en-US"/>
        </w:rPr>
        <w:t>, S.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Shekhovtsov</w:t>
      </w:r>
      <w:proofErr w:type="spellEnd"/>
      <w:r w:rsidRPr="00774153">
        <w:rPr>
          <w:rFonts w:ascii="Times New Roman" w:hAnsi="Times New Roman" w:cs="Times New Roman"/>
          <w:sz w:val="28"/>
          <w:szCs w:val="28"/>
          <w:lang w:val="en-US"/>
        </w:rPr>
        <w:t>, O.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Sobol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74153">
        <w:rPr>
          <w:rFonts w:ascii="Times New Roman" w:hAnsi="Times New Roman" w:cs="Times New Roman"/>
          <w:sz w:val="28"/>
          <w:szCs w:val="28"/>
          <w:lang w:val="en-US"/>
        </w:rPr>
        <w:t xml:space="preserve"> I.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Yakovleva</w:t>
      </w:r>
      <w:proofErr w:type="spellEnd"/>
      <w:r w:rsidRPr="00774153">
        <w:rPr>
          <w:rFonts w:ascii="Times New Roman" w:hAnsi="Times New Roman" w:cs="Times New Roman"/>
          <w:sz w:val="28"/>
          <w:szCs w:val="28"/>
          <w:lang w:val="en-US"/>
        </w:rPr>
        <w:t xml:space="preserve">, "Modeling and Simulation of Coverage Problem in Geometric Design Systems," 2019 IEEE 15th International Conference on the Experience of Designing and Application of CAD Systems (CADSM), </w:t>
      </w:r>
      <w:proofErr w:type="spellStart"/>
      <w:r w:rsidRPr="00774153">
        <w:rPr>
          <w:rFonts w:ascii="Times New Roman" w:hAnsi="Times New Roman" w:cs="Times New Roman"/>
          <w:sz w:val="28"/>
          <w:szCs w:val="28"/>
          <w:lang w:val="en-US"/>
        </w:rPr>
        <w:t>Polyana</w:t>
      </w:r>
      <w:proofErr w:type="spellEnd"/>
      <w:r w:rsidRPr="00774153">
        <w:rPr>
          <w:rFonts w:ascii="Times New Roman" w:hAnsi="Times New Roman" w:cs="Times New Roman"/>
          <w:sz w:val="28"/>
          <w:szCs w:val="28"/>
          <w:lang w:val="en-US"/>
        </w:rPr>
        <w:t>, Ukraine, 2019, pp. 20-23.</w:t>
      </w:r>
    </w:p>
    <w:p w:rsidR="0052238B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7415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774153">
        <w:rPr>
          <w:rFonts w:ascii="Times New Roman" w:hAnsi="Times New Roman" w:cs="Times New Roman"/>
          <w:sz w:val="28"/>
          <w:szCs w:val="28"/>
          <w:lang w:val="en-US"/>
        </w:rPr>
        <w:t>: 10.1109/CADSM.2019.8779303</w:t>
      </w:r>
    </w:p>
    <w:p w:rsidR="0052238B" w:rsidRDefault="0052238B" w:rsidP="0052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238B" w:rsidRPr="0052238B" w:rsidRDefault="00AD320E" w:rsidP="0052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20E">
        <w:rPr>
          <w:rFonts w:ascii="Times New Roman" w:hAnsi="Times New Roman" w:cs="Times New Roman"/>
          <w:sz w:val="28"/>
          <w:szCs w:val="28"/>
          <w:lang w:val="en-US"/>
        </w:rPr>
        <w:t>https://ieeexplore.ieee.org/document/8779303</w:t>
      </w:r>
    </w:p>
    <w:sectPr w:rsidR="0052238B" w:rsidRPr="0052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57"/>
    <w:rsid w:val="0007772F"/>
    <w:rsid w:val="00495D57"/>
    <w:rsid w:val="0052238B"/>
    <w:rsid w:val="00774153"/>
    <w:rsid w:val="009B42B4"/>
    <w:rsid w:val="00AD320E"/>
    <w:rsid w:val="00C4752D"/>
    <w:rsid w:val="00C920D7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2019-08-26T17:05:00Z</dcterms:created>
  <dcterms:modified xsi:type="dcterms:W3CDTF">2019-12-20T12:56:00Z</dcterms:modified>
</cp:coreProperties>
</file>